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69BD" w14:textId="0F6D0FF8" w:rsidR="003F3FB2" w:rsidRPr="00062402" w:rsidRDefault="00BF5D8D" w:rsidP="00BF5D8D">
      <w:pPr>
        <w:jc w:val="center"/>
        <w:rPr>
          <w:rFonts w:ascii="Arial" w:hAnsi="Arial" w:cs="Arial"/>
          <w:b/>
          <w:bCs/>
        </w:rPr>
      </w:pPr>
      <w:r w:rsidRPr="00062402">
        <w:rPr>
          <w:rFonts w:ascii="Arial" w:hAnsi="Arial" w:cs="Arial"/>
          <w:b/>
          <w:bCs/>
        </w:rPr>
        <w:t>Ages and Stages Questionnaire</w:t>
      </w:r>
      <w:r w:rsidR="00264CDA">
        <w:rPr>
          <w:rFonts w:ascii="Arial" w:hAnsi="Arial" w:cs="Arial"/>
          <w:b/>
          <w:bCs/>
        </w:rPr>
        <w:t>®</w:t>
      </w:r>
      <w:r w:rsidRPr="00062402">
        <w:rPr>
          <w:rFonts w:ascii="Arial" w:hAnsi="Arial" w:cs="Arial"/>
          <w:b/>
          <w:bCs/>
        </w:rPr>
        <w:t xml:space="preserve"> (ASQ) Enrollment Form </w:t>
      </w:r>
    </w:p>
    <w:p w14:paraId="33CDA19C" w14:textId="77777777" w:rsidR="00062402" w:rsidRPr="00062402" w:rsidRDefault="00062402" w:rsidP="00062402">
      <w:r w:rsidRPr="00062402">
        <w:t>Thank you for your interest in supporting the health and development of Maine’s youngest children.</w:t>
      </w:r>
    </w:p>
    <w:p w14:paraId="72BDA500" w14:textId="033ABB85" w:rsidR="00062402" w:rsidRPr="00062402" w:rsidRDefault="00062402" w:rsidP="00062402">
      <w:r w:rsidRPr="00062402">
        <w:t xml:space="preserve">Acentra Health, in partnership with the State of Maine and the </w:t>
      </w:r>
      <w:hyperlink r:id="rId7" w:history="1">
        <w:r w:rsidRPr="00D14685">
          <w:rPr>
            <w:rStyle w:val="Hyperlink"/>
          </w:rPr>
          <w:t>Help Me Grow Initiative</w:t>
        </w:r>
      </w:hyperlink>
      <w:r w:rsidRPr="00062402">
        <w:t xml:space="preserve">, is implementing the </w:t>
      </w:r>
      <w:r w:rsidRPr="00062402">
        <w:rPr>
          <w:b/>
          <w:bCs/>
        </w:rPr>
        <w:t>Ages and Stages Questionnaire® (</w:t>
      </w:r>
      <w:r w:rsidR="00C3637F" w:rsidRPr="00062402">
        <w:rPr>
          <w:b/>
          <w:bCs/>
        </w:rPr>
        <w:t>ASQ)</w:t>
      </w:r>
      <w:r w:rsidR="00C3637F">
        <w:rPr>
          <w:b/>
          <w:bCs/>
        </w:rPr>
        <w:t xml:space="preserve"> </w:t>
      </w:r>
      <w:r w:rsidRPr="00062402">
        <w:t>a developmental screening tool provided by Brookes Publishing. The ASQ helps parents, caregivers, and providers assess key areas of a child’s development, including communication, motor skills, problem-solving, and social-emotional growth.</w:t>
      </w:r>
    </w:p>
    <w:p w14:paraId="706FEE34" w14:textId="660A64B9" w:rsidR="00062402" w:rsidRPr="00062402" w:rsidRDefault="00062402" w:rsidP="00062402">
      <w:r w:rsidRPr="00062402">
        <w:t xml:space="preserve">To enroll in the </w:t>
      </w:r>
      <w:r w:rsidRPr="00062402">
        <w:rPr>
          <w:b/>
          <w:bCs/>
        </w:rPr>
        <w:t>ASQ</w:t>
      </w:r>
      <w:r w:rsidR="00264CDA">
        <w:rPr>
          <w:rFonts w:cstheme="minorHAnsi"/>
          <w:b/>
          <w:bCs/>
        </w:rPr>
        <w:t>®</w:t>
      </w:r>
      <w:r w:rsidRPr="00062402">
        <w:rPr>
          <w:b/>
          <w:bCs/>
        </w:rPr>
        <w:t xml:space="preserve"> Online program</w:t>
      </w:r>
      <w:r w:rsidRPr="00062402">
        <w:t>, please complete this form and submit it by either:</w:t>
      </w:r>
    </w:p>
    <w:p w14:paraId="1B12946F" w14:textId="77777777" w:rsidR="00C3637F" w:rsidRDefault="00062402" w:rsidP="00C3637F">
      <w:pPr>
        <w:pStyle w:val="NoSpacing"/>
        <w:numPr>
          <w:ilvl w:val="0"/>
          <w:numId w:val="2"/>
        </w:numPr>
      </w:pPr>
      <w:r w:rsidRPr="00062402">
        <w:rPr>
          <w:b/>
          <w:bCs/>
        </w:rPr>
        <w:t>Fax</w:t>
      </w:r>
      <w:r w:rsidRPr="00062402">
        <w:t>: 866-325-4752</w:t>
      </w:r>
    </w:p>
    <w:p w14:paraId="019AA706" w14:textId="0421ADBB" w:rsidR="00062402" w:rsidRPr="00062402" w:rsidRDefault="00062402" w:rsidP="00C3637F">
      <w:pPr>
        <w:pStyle w:val="NoSpacing"/>
        <w:numPr>
          <w:ilvl w:val="0"/>
          <w:numId w:val="2"/>
        </w:numPr>
      </w:pPr>
      <w:r w:rsidRPr="00062402">
        <w:rPr>
          <w:b/>
          <w:bCs/>
        </w:rPr>
        <w:t>Email</w:t>
      </w:r>
      <w:r w:rsidRPr="00062402">
        <w:t>: ProviderRelationsME@acentra.com</w:t>
      </w:r>
    </w:p>
    <w:p w14:paraId="25065345" w14:textId="77777777" w:rsidR="00062402" w:rsidRPr="00062402" w:rsidRDefault="00062402" w:rsidP="00062402">
      <w:r w:rsidRPr="00062402">
        <w:t xml:space="preserve">Once we receive your completed form, you will be contacted within </w:t>
      </w:r>
      <w:r w:rsidRPr="00062402">
        <w:rPr>
          <w:b/>
          <w:bCs/>
        </w:rPr>
        <w:t>2 business days</w:t>
      </w:r>
      <w:r w:rsidRPr="00062402">
        <w:t xml:space="preserve"> with your account login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04B20" w14:paraId="5B73E3F0" w14:textId="77777777" w:rsidTr="00F04B20">
        <w:tc>
          <w:tcPr>
            <w:tcW w:w="9350" w:type="dxa"/>
            <w:gridSpan w:val="2"/>
          </w:tcPr>
          <w:p w14:paraId="2D4F2B81" w14:textId="77777777" w:rsidR="00F04B20" w:rsidRDefault="00F04B20" w:rsidP="00ED4C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Enrolling Program Name: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  <w:p w14:paraId="549A8655" w14:textId="77777777" w:rsidR="006A2C0D" w:rsidRDefault="006A2C0D" w:rsidP="00ED4C05">
            <w:pPr>
              <w:rPr>
                <w:b/>
                <w:bCs/>
              </w:rPr>
            </w:pPr>
          </w:p>
          <w:p w14:paraId="5B54B36B" w14:textId="49325EC4" w:rsidR="006A2C0D" w:rsidRPr="00F04B20" w:rsidRDefault="006A2C0D" w:rsidP="00ED4C05">
            <w:pPr>
              <w:rPr>
                <w:b/>
                <w:bCs/>
              </w:rPr>
            </w:pPr>
          </w:p>
        </w:tc>
      </w:tr>
      <w:tr w:rsidR="00F04B20" w14:paraId="5BD26772" w14:textId="77777777" w:rsidTr="00F04B20">
        <w:tc>
          <w:tcPr>
            <w:tcW w:w="9350" w:type="dxa"/>
            <w:gridSpan w:val="2"/>
          </w:tcPr>
          <w:p w14:paraId="3E96DA62" w14:textId="77777777" w:rsidR="00F04B20" w:rsidRDefault="00F04B20" w:rsidP="00ED4C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Program Phone Number: </w:t>
            </w: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"/>
          </w:p>
          <w:p w14:paraId="339B5271" w14:textId="77777777" w:rsidR="006A2C0D" w:rsidRDefault="006A2C0D" w:rsidP="00ED4C05">
            <w:pPr>
              <w:rPr>
                <w:b/>
                <w:bCs/>
              </w:rPr>
            </w:pPr>
          </w:p>
          <w:p w14:paraId="07657F54" w14:textId="3E921290" w:rsidR="006A2C0D" w:rsidRDefault="006A2C0D" w:rsidP="00ED4C05">
            <w:pPr>
              <w:rPr>
                <w:b/>
                <w:bCs/>
              </w:rPr>
            </w:pPr>
          </w:p>
        </w:tc>
      </w:tr>
      <w:tr w:rsidR="00F04B20" w14:paraId="5FD42BAB" w14:textId="77777777" w:rsidTr="00F04B20">
        <w:tc>
          <w:tcPr>
            <w:tcW w:w="9350" w:type="dxa"/>
            <w:gridSpan w:val="2"/>
          </w:tcPr>
          <w:p w14:paraId="3AD5988D" w14:textId="77777777" w:rsidR="00F04B20" w:rsidRDefault="00F04B20" w:rsidP="00ED4C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Program Mailing Address: </w:t>
            </w:r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</w:p>
          <w:p w14:paraId="4A0EFB95" w14:textId="77777777" w:rsidR="006A2C0D" w:rsidRDefault="006A2C0D" w:rsidP="00ED4C05">
            <w:pPr>
              <w:rPr>
                <w:b/>
                <w:bCs/>
              </w:rPr>
            </w:pPr>
          </w:p>
          <w:p w14:paraId="77A714C1" w14:textId="31343EDF" w:rsidR="006A2C0D" w:rsidRDefault="006A2C0D" w:rsidP="00ED4C05">
            <w:pPr>
              <w:rPr>
                <w:b/>
                <w:bCs/>
              </w:rPr>
            </w:pPr>
          </w:p>
        </w:tc>
      </w:tr>
      <w:tr w:rsidR="00F04B20" w14:paraId="595CFF6C" w14:textId="77777777" w:rsidTr="00F04B20">
        <w:tc>
          <w:tcPr>
            <w:tcW w:w="9350" w:type="dxa"/>
            <w:gridSpan w:val="2"/>
          </w:tcPr>
          <w:p w14:paraId="2AA23D4B" w14:textId="77777777" w:rsidR="00F04B20" w:rsidRDefault="00F04B20" w:rsidP="00ED4C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Program Physical Address (if different from mailing address): </w:t>
            </w:r>
            <w:r>
              <w:rPr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"/>
          </w:p>
          <w:p w14:paraId="458C2CDE" w14:textId="77777777" w:rsidR="006A2C0D" w:rsidRDefault="006A2C0D" w:rsidP="00ED4C05">
            <w:pPr>
              <w:rPr>
                <w:b/>
                <w:bCs/>
              </w:rPr>
            </w:pPr>
          </w:p>
          <w:p w14:paraId="4D15D36E" w14:textId="710E50E7" w:rsidR="006A2C0D" w:rsidRDefault="006A2C0D" w:rsidP="00ED4C05">
            <w:pPr>
              <w:rPr>
                <w:b/>
                <w:bCs/>
              </w:rPr>
            </w:pPr>
          </w:p>
        </w:tc>
      </w:tr>
      <w:tr w:rsidR="00F04B20" w14:paraId="3BF92205" w14:textId="77777777" w:rsidTr="00F04B20">
        <w:tc>
          <w:tcPr>
            <w:tcW w:w="9350" w:type="dxa"/>
            <w:gridSpan w:val="2"/>
          </w:tcPr>
          <w:p w14:paraId="5D2C0C85" w14:textId="45C93B8B" w:rsidR="006A2C0D" w:rsidRDefault="00F04B20" w:rsidP="00ED4C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Program Director/Manager Name: </w:t>
            </w:r>
            <w:r>
              <w:rPr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"/>
          </w:p>
          <w:p w14:paraId="11B731AB" w14:textId="727D0855" w:rsidR="006A2C0D" w:rsidRDefault="006A2C0D" w:rsidP="00ED4C05">
            <w:pPr>
              <w:rPr>
                <w:b/>
                <w:bCs/>
              </w:rPr>
            </w:pPr>
          </w:p>
        </w:tc>
      </w:tr>
      <w:tr w:rsidR="00D14685" w14:paraId="4E664DF3" w14:textId="77777777" w:rsidTr="00F04B20">
        <w:tc>
          <w:tcPr>
            <w:tcW w:w="9350" w:type="dxa"/>
            <w:gridSpan w:val="2"/>
          </w:tcPr>
          <w:p w14:paraId="65C1D86C" w14:textId="512DD889" w:rsidR="00D14685" w:rsidRDefault="00D14685" w:rsidP="00ED4C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you manage more than one program or location? </w:t>
            </w: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5"/>
            <w:r>
              <w:rPr>
                <w:b/>
                <w:bCs/>
              </w:rPr>
              <w:t xml:space="preserve"> Yes          </w:t>
            </w:r>
            <w:r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6"/>
            <w:r>
              <w:rPr>
                <w:b/>
                <w:bCs/>
              </w:rPr>
              <w:t>No</w:t>
            </w:r>
          </w:p>
          <w:p w14:paraId="14DF1CF3" w14:textId="3B595FF9" w:rsidR="00D14685" w:rsidRDefault="00D14685" w:rsidP="00ED4C05">
            <w:pPr>
              <w:rPr>
                <w:b/>
                <w:bCs/>
              </w:rPr>
            </w:pPr>
          </w:p>
        </w:tc>
      </w:tr>
      <w:tr w:rsidR="00F04B20" w14:paraId="2B932332" w14:textId="77777777" w:rsidTr="00C32188">
        <w:tc>
          <w:tcPr>
            <w:tcW w:w="4675" w:type="dxa"/>
          </w:tcPr>
          <w:p w14:paraId="7F1B05D6" w14:textId="7F38A11F" w:rsidR="006A2C0D" w:rsidRDefault="00F04B20" w:rsidP="00ED4C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Phone Number: </w:t>
            </w: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"/>
          </w:p>
          <w:p w14:paraId="4B820541" w14:textId="7EC9408F" w:rsidR="006A2C0D" w:rsidRDefault="006A2C0D" w:rsidP="00ED4C05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71963C45" w14:textId="4CB64180" w:rsidR="00F04B20" w:rsidRDefault="00F04B20" w:rsidP="00ED4C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Email Address: </w:t>
            </w:r>
            <w:r>
              <w:rPr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8"/>
          </w:p>
        </w:tc>
      </w:tr>
      <w:tr w:rsidR="006A2C0D" w14:paraId="2349F5A6" w14:textId="77777777" w:rsidTr="00EC03BC">
        <w:tc>
          <w:tcPr>
            <w:tcW w:w="9350" w:type="dxa"/>
            <w:gridSpan w:val="2"/>
          </w:tcPr>
          <w:p w14:paraId="3DF601B9" w14:textId="3A8A313A" w:rsidR="00062402" w:rsidRDefault="006A2C0D" w:rsidP="00ED4C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ASQ Online Program Lead (if different than above): </w:t>
            </w:r>
            <w:r>
              <w:rPr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9"/>
          </w:p>
          <w:p w14:paraId="06206186" w14:textId="59EC8235" w:rsidR="00062402" w:rsidRDefault="00062402" w:rsidP="00ED4C05">
            <w:pPr>
              <w:rPr>
                <w:b/>
                <w:bCs/>
              </w:rPr>
            </w:pPr>
          </w:p>
        </w:tc>
      </w:tr>
      <w:tr w:rsidR="00062402" w14:paraId="7EF6BD51" w14:textId="77777777" w:rsidTr="00215987">
        <w:tc>
          <w:tcPr>
            <w:tcW w:w="4675" w:type="dxa"/>
          </w:tcPr>
          <w:p w14:paraId="1541A592" w14:textId="77777777" w:rsidR="00062402" w:rsidRDefault="00062402" w:rsidP="00ED4C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Phone Number: </w:t>
            </w:r>
            <w:r>
              <w:rPr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"/>
          </w:p>
          <w:p w14:paraId="0EEAC275" w14:textId="0A3BFCF9" w:rsidR="00D14685" w:rsidRDefault="00D14685" w:rsidP="00ED4C05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1A385A8E" w14:textId="26E8BF32" w:rsidR="00062402" w:rsidRDefault="00062402" w:rsidP="00ED4C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Email Address: </w:t>
            </w:r>
            <w:r>
              <w:rPr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"/>
          </w:p>
        </w:tc>
      </w:tr>
    </w:tbl>
    <w:p w14:paraId="4459DC17" w14:textId="451E6A71" w:rsidR="00ED4C05" w:rsidRPr="00ED4C05" w:rsidRDefault="00062402" w:rsidP="00062402">
      <w:pPr>
        <w:tabs>
          <w:tab w:val="left" w:pos="6552"/>
        </w:tabs>
      </w:pPr>
      <w:r>
        <w:tab/>
      </w:r>
    </w:p>
    <w:sectPr w:rsidR="00ED4C05" w:rsidRPr="00ED4C05" w:rsidSect="00BF5D8D">
      <w:headerReference w:type="default" r:id="rId8"/>
      <w:footerReference w:type="default" r:id="rId9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27F98" w14:textId="77777777" w:rsidR="00BF5D8D" w:rsidRDefault="00BF5D8D" w:rsidP="00BF5D8D">
      <w:pPr>
        <w:spacing w:after="0" w:line="240" w:lineRule="auto"/>
      </w:pPr>
      <w:r>
        <w:separator/>
      </w:r>
    </w:p>
  </w:endnote>
  <w:endnote w:type="continuationSeparator" w:id="0">
    <w:p w14:paraId="0BC9FB95" w14:textId="77777777" w:rsidR="00BF5D8D" w:rsidRDefault="00BF5D8D" w:rsidP="00BF5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731E" w14:textId="77777777" w:rsidR="00062402" w:rsidRDefault="00062402" w:rsidP="00062402">
    <w:pPr>
      <w:pStyle w:val="AcentraFooterAddress"/>
      <w:pBdr>
        <w:top w:val="single" w:sz="4" w:space="1" w:color="auto"/>
      </w:pBdr>
      <w:spacing w:before="0" w:beforeAutospacing="0" w:after="0" w:afterAutospacing="0"/>
    </w:pPr>
  </w:p>
  <w:p w14:paraId="37A51C37" w14:textId="77777777" w:rsidR="00062402" w:rsidRDefault="00062402" w:rsidP="00062402">
    <w:pPr>
      <w:pStyle w:val="AcentraFooterAddress"/>
      <w:pBdr>
        <w:top w:val="single" w:sz="4" w:space="1" w:color="auto"/>
      </w:pBdr>
      <w:spacing w:before="0" w:beforeAutospacing="0" w:after="0" w:afterAutospacing="0"/>
    </w:pPr>
    <w:r>
      <w:t>82 Running Hill Rd.  </w:t>
    </w:r>
    <w:proofErr w:type="gramStart"/>
    <w:r w:rsidRPr="00A20F4E">
      <w:rPr>
        <w:rStyle w:val="AcentraAddressPipes"/>
      </w:rPr>
      <w:t>|</w:t>
    </w:r>
    <w:r>
      <w:t>  Suite</w:t>
    </w:r>
    <w:proofErr w:type="gramEnd"/>
    <w:r>
      <w:t xml:space="preserve"> </w:t>
    </w:r>
    <w:proofErr w:type="gramStart"/>
    <w:r>
      <w:t>202  </w:t>
    </w:r>
    <w:r w:rsidRPr="00A20F4E">
      <w:rPr>
        <w:rStyle w:val="AcentraAddressPipes"/>
      </w:rPr>
      <w:t>|</w:t>
    </w:r>
    <w:proofErr w:type="gramEnd"/>
    <w:r>
      <w:t xml:space="preserve">  South Portland, ME </w:t>
    </w:r>
    <w:proofErr w:type="gramStart"/>
    <w:r>
      <w:t>04106  </w:t>
    </w:r>
    <w:r>
      <w:tab/>
    </w:r>
    <w:proofErr w:type="gramEnd"/>
    <w:hyperlink r:id="rId1" w:history="1">
      <w:r w:rsidRPr="00A20F4E">
        <w:rPr>
          <w:rStyle w:val="AcentraURLwithlink"/>
        </w:rPr>
        <w:t>acentra.com</w:t>
      </w:r>
    </w:hyperlink>
  </w:p>
  <w:p w14:paraId="54384D69" w14:textId="77777777" w:rsidR="00062402" w:rsidRDefault="00062402" w:rsidP="00062402">
    <w:pPr>
      <w:pStyle w:val="Footer"/>
    </w:pPr>
  </w:p>
  <w:p w14:paraId="423EA5F3" w14:textId="77777777" w:rsidR="00062402" w:rsidRDefault="00062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F8922" w14:textId="77777777" w:rsidR="00BF5D8D" w:rsidRDefault="00BF5D8D" w:rsidP="00BF5D8D">
      <w:pPr>
        <w:spacing w:after="0" w:line="240" w:lineRule="auto"/>
      </w:pPr>
      <w:r>
        <w:separator/>
      </w:r>
    </w:p>
  </w:footnote>
  <w:footnote w:type="continuationSeparator" w:id="0">
    <w:p w14:paraId="6A7A7A78" w14:textId="77777777" w:rsidR="00BF5D8D" w:rsidRDefault="00BF5D8D" w:rsidP="00BF5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74DA" w14:textId="2F25528E" w:rsidR="00BF5D8D" w:rsidRDefault="00BF5D8D">
    <w:pPr>
      <w:pStyle w:val="Header"/>
    </w:pPr>
    <w:r w:rsidRPr="00BF5D8D">
      <w:rPr>
        <w:noProof/>
      </w:rPr>
      <w:drawing>
        <wp:inline distT="0" distB="0" distL="0" distR="0" wp14:anchorId="45DCEC2D" wp14:editId="7F5CCBC9">
          <wp:extent cx="5734050" cy="1004071"/>
          <wp:effectExtent l="0" t="0" r="0" b="5715"/>
          <wp:docPr id="1930626799" name="Picture 1" descr="A white background with black and white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536313" name="Picture 1" descr="A white background with black and white cloud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9928" cy="1006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160B9"/>
    <w:multiLevelType w:val="multilevel"/>
    <w:tmpl w:val="DB06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3F0594"/>
    <w:multiLevelType w:val="hybridMultilevel"/>
    <w:tmpl w:val="4F84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875613">
    <w:abstractNumId w:val="0"/>
  </w:num>
  <w:num w:numId="2" w16cid:durableId="1652900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fpirN/naoKS2RmoM2KDCHC69GL77chzYdE+rJB8HG+1KMRzuEB8PXyKYn0sRsVrvgBtgjjX5Wg0cgiy1YQZcA==" w:salt="sUFEry84i5397H7JRUuvd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8D"/>
    <w:rsid w:val="00062402"/>
    <w:rsid w:val="001404FC"/>
    <w:rsid w:val="00264CDA"/>
    <w:rsid w:val="00393B44"/>
    <w:rsid w:val="003E3CDA"/>
    <w:rsid w:val="003F3FB2"/>
    <w:rsid w:val="004F41FD"/>
    <w:rsid w:val="00591E82"/>
    <w:rsid w:val="006A2C0D"/>
    <w:rsid w:val="009A0E8D"/>
    <w:rsid w:val="00A9084B"/>
    <w:rsid w:val="00BF5D8D"/>
    <w:rsid w:val="00C3637F"/>
    <w:rsid w:val="00D14685"/>
    <w:rsid w:val="00D81A81"/>
    <w:rsid w:val="00E70F6D"/>
    <w:rsid w:val="00ED4C05"/>
    <w:rsid w:val="00F0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1E0C3"/>
  <w15:chartTrackingRefBased/>
  <w15:docId w15:val="{4B428F19-2FBB-4CA4-AFA6-4CC2AA4A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D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D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D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D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D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D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D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D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D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D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D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D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D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D8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5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D8D"/>
  </w:style>
  <w:style w:type="paragraph" w:styleId="Footer">
    <w:name w:val="footer"/>
    <w:basedOn w:val="Normal"/>
    <w:link w:val="FooterChar"/>
    <w:uiPriority w:val="99"/>
    <w:unhideWhenUsed/>
    <w:rsid w:val="00BF5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D8D"/>
  </w:style>
  <w:style w:type="character" w:styleId="Hyperlink">
    <w:name w:val="Hyperlink"/>
    <w:basedOn w:val="DefaultParagraphFont"/>
    <w:uiPriority w:val="99"/>
    <w:unhideWhenUsed/>
    <w:rsid w:val="003E3C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CD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0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entraFooterAddress">
    <w:name w:val="Acentra Footer Address"/>
    <w:basedOn w:val="Normal"/>
    <w:rsid w:val="00062402"/>
    <w:pPr>
      <w:tabs>
        <w:tab w:val="right" w:pos="9360"/>
      </w:tabs>
      <w:spacing w:before="100" w:beforeAutospacing="1" w:after="100" w:afterAutospacing="1" w:line="240" w:lineRule="exact"/>
    </w:pPr>
    <w:rPr>
      <w:rFonts w:ascii="Arial" w:hAnsi="Arial"/>
      <w:color w:val="042126"/>
      <w:kern w:val="0"/>
      <w:sz w:val="16"/>
      <w:szCs w:val="16"/>
      <w14:ligatures w14:val="none"/>
    </w:rPr>
  </w:style>
  <w:style w:type="character" w:customStyle="1" w:styleId="AcentraAddressPipes">
    <w:name w:val="Acentra Address Pipes"/>
    <w:basedOn w:val="DefaultParagraphFont"/>
    <w:uiPriority w:val="1"/>
    <w:rsid w:val="00062402"/>
    <w:rPr>
      <w:color w:val="2BBC2B"/>
    </w:rPr>
  </w:style>
  <w:style w:type="character" w:customStyle="1" w:styleId="AcentraURLwithlink">
    <w:name w:val="Acentra URL with link"/>
    <w:basedOn w:val="DefaultParagraphFont"/>
    <w:uiPriority w:val="1"/>
    <w:rsid w:val="00062402"/>
    <w:rPr>
      <w:rFonts w:cs="Arial"/>
      <w:b/>
      <w:bCs/>
      <w:color w:val="2BBC2B"/>
      <w:sz w:val="18"/>
      <w:szCs w:val="18"/>
    </w:rPr>
  </w:style>
  <w:style w:type="paragraph" w:styleId="NoSpacing">
    <w:name w:val="No Spacing"/>
    <w:uiPriority w:val="1"/>
    <w:qFormat/>
    <w:rsid w:val="00C363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ine.gov/dhhs/ocfs/support-for-families/child-develop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centra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3919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Walton</dc:creator>
  <cp:keywords/>
  <dc:description/>
  <cp:lastModifiedBy>Brianna Walton</cp:lastModifiedBy>
  <cp:revision>4</cp:revision>
  <dcterms:created xsi:type="dcterms:W3CDTF">2025-11-10T18:04:00Z</dcterms:created>
  <dcterms:modified xsi:type="dcterms:W3CDTF">2025-11-16T21:53:00Z</dcterms:modified>
</cp:coreProperties>
</file>